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2D19D" w14:textId="77777777" w:rsidR="0077747A" w:rsidRPr="0077747A" w:rsidRDefault="0077747A" w:rsidP="0077747A">
      <w:pPr>
        <w:spacing w:after="200" w:line="276" w:lineRule="auto"/>
        <w:rPr>
          <w:rFonts w:ascii="Calibri" w:eastAsia="Calibri" w:hAnsi="Calibri" w:cs="Times New Roman"/>
        </w:rPr>
      </w:pPr>
      <w:r w:rsidRPr="0077747A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D703D" wp14:editId="3F67C288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300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77747A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EA451" wp14:editId="031260CA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23855E" w14:textId="77777777" w:rsidR="0077747A" w:rsidRPr="00FC6655" w:rsidRDefault="0077747A" w:rsidP="0077747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Activités du mois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fr-FR"/>
                              </w:rPr>
                              <w:t>mai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EA45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3623855E" w14:textId="77777777" w:rsidR="0077747A" w:rsidRPr="00FC6655" w:rsidRDefault="0077747A" w:rsidP="0077747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C6655">
                        <w:rPr>
                          <w:b/>
                          <w:sz w:val="72"/>
                          <w:szCs w:val="72"/>
                        </w:rPr>
                        <w:t xml:space="preserve">Activités du mois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de </w:t>
                      </w:r>
                      <w:r>
                        <w:rPr>
                          <w:b/>
                          <w:sz w:val="72"/>
                          <w:szCs w:val="72"/>
                          <w:lang w:val="fr-FR"/>
                        </w:rPr>
                        <w:t>mai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126"/>
        <w:gridCol w:w="3969"/>
        <w:gridCol w:w="3523"/>
      </w:tblGrid>
      <w:tr w:rsidR="0077747A" w:rsidRPr="0077747A" w14:paraId="62A7262F" w14:textId="77777777" w:rsidTr="007B750E">
        <w:trPr>
          <w:trHeight w:val="446"/>
        </w:trPr>
        <w:tc>
          <w:tcPr>
            <w:tcW w:w="2621" w:type="dxa"/>
            <w:shd w:val="clear" w:color="auto" w:fill="DBE5F1"/>
          </w:tcPr>
          <w:p w14:paraId="7D805164" w14:textId="77777777" w:rsidR="0077747A" w:rsidRPr="0077747A" w:rsidRDefault="0077747A" w:rsidP="0077747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7747A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DBE5F1"/>
          </w:tcPr>
          <w:p w14:paraId="3EBF75F8" w14:textId="77777777" w:rsidR="0077747A" w:rsidRPr="0077747A" w:rsidRDefault="0077747A" w:rsidP="0077747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7747A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Activité</w:t>
            </w:r>
          </w:p>
        </w:tc>
        <w:tc>
          <w:tcPr>
            <w:tcW w:w="2126" w:type="dxa"/>
            <w:shd w:val="clear" w:color="auto" w:fill="DBE5F1"/>
          </w:tcPr>
          <w:p w14:paraId="521D82AF" w14:textId="77777777" w:rsidR="0077747A" w:rsidRPr="0077747A" w:rsidRDefault="0077747A" w:rsidP="0077747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7747A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Prix</w:t>
            </w:r>
          </w:p>
        </w:tc>
        <w:tc>
          <w:tcPr>
            <w:tcW w:w="3969" w:type="dxa"/>
            <w:shd w:val="clear" w:color="auto" w:fill="DBE5F1"/>
          </w:tcPr>
          <w:p w14:paraId="512B5A60" w14:textId="77777777" w:rsidR="0077747A" w:rsidRPr="0077747A" w:rsidRDefault="0077747A" w:rsidP="0077747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7747A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Où</w:t>
            </w:r>
            <w:r w:rsidRPr="0077747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7747A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 À quelle heure ?</w:t>
            </w:r>
          </w:p>
        </w:tc>
        <w:tc>
          <w:tcPr>
            <w:tcW w:w="3523" w:type="dxa"/>
            <w:shd w:val="clear" w:color="auto" w:fill="DBE5F1"/>
          </w:tcPr>
          <w:p w14:paraId="0736F6CF" w14:textId="77777777" w:rsidR="0077747A" w:rsidRPr="0077747A" w:rsidRDefault="0077747A" w:rsidP="0077747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7747A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Qui</w:t>
            </w:r>
            <w:r w:rsidRPr="0077747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7747A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</w:t>
            </w:r>
          </w:p>
        </w:tc>
      </w:tr>
      <w:tr w:rsidR="00F740B1" w:rsidRPr="0077747A" w14:paraId="3C836ACD" w14:textId="77777777" w:rsidTr="007B750E">
        <w:trPr>
          <w:trHeight w:val="2125"/>
        </w:trPr>
        <w:tc>
          <w:tcPr>
            <w:tcW w:w="2621" w:type="dxa"/>
            <w:shd w:val="clear" w:color="auto" w:fill="DBE5F1"/>
          </w:tcPr>
          <w:p w14:paraId="4170C1C0" w14:textId="77777777" w:rsidR="00F740B1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1DC5B313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473AEF4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250B9252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4 mai</w:t>
            </w:r>
          </w:p>
        </w:tc>
        <w:tc>
          <w:tcPr>
            <w:tcW w:w="2835" w:type="dxa"/>
            <w:shd w:val="clear" w:color="auto" w:fill="auto"/>
          </w:tcPr>
          <w:p w14:paraId="47F918CC" w14:textId="77777777" w:rsidR="00F740B1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</w:p>
          <w:p w14:paraId="3A392F1D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  <w:lang w:eastAsia="fr-BE"/>
              </w:rPr>
              <w:t>ÉVASIONS</w:t>
            </w:r>
          </w:p>
          <w:p w14:paraId="3ED13FAE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sz w:val="28"/>
                <w:szCs w:val="28"/>
                <w:lang w:eastAsia="fr-BE"/>
              </w:rPr>
              <w:t>Si la météo le permet, l’activité se fera à l’extérieur</w:t>
            </w:r>
          </w:p>
        </w:tc>
        <w:tc>
          <w:tcPr>
            <w:tcW w:w="2126" w:type="dxa"/>
            <w:shd w:val="clear" w:color="auto" w:fill="auto"/>
          </w:tcPr>
          <w:p w14:paraId="7C84CF5F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E147590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1EEC724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005A81E7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2B363BE2" w14:textId="77777777" w:rsidR="00F740B1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AA41316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637D0DE1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10363F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10363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0363F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4F8A573D" w14:textId="77777777" w:rsidR="00F740B1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941AB96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!! Nombre de places limité</w:t>
            </w:r>
          </w:p>
          <w:p w14:paraId="3760469A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(4 personnes) !!</w:t>
            </w:r>
          </w:p>
          <w:p w14:paraId="038142C3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63F">
              <w:rPr>
                <w:rFonts w:cstheme="minorHAnsi"/>
                <w:sz w:val="28"/>
                <w:szCs w:val="28"/>
              </w:rPr>
              <w:t>Inscription auprès de</w:t>
            </w:r>
          </w:p>
          <w:p w14:paraId="10EAEAE4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Marilyn</w:t>
            </w:r>
          </w:p>
          <w:p w14:paraId="1F41DB36" w14:textId="77777777" w:rsidR="00F740B1" w:rsidRPr="00BF7628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740B1" w:rsidRPr="0077747A" w14:paraId="7D5B17A7" w14:textId="77777777" w:rsidTr="00DD5982">
        <w:trPr>
          <w:trHeight w:val="1635"/>
        </w:trPr>
        <w:tc>
          <w:tcPr>
            <w:tcW w:w="2621" w:type="dxa"/>
            <w:shd w:val="clear" w:color="auto" w:fill="DBE5F1"/>
          </w:tcPr>
          <w:p w14:paraId="18A51F8E" w14:textId="77777777" w:rsidR="00F740B1" w:rsidRPr="0077747A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1B83F57" w14:textId="77777777" w:rsidR="00F740B1" w:rsidRPr="0077747A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7747A">
              <w:rPr>
                <w:rFonts w:eastAsia="Calibri" w:cs="Times New Roman"/>
                <w:b/>
                <w:sz w:val="28"/>
                <w:szCs w:val="28"/>
              </w:rPr>
              <w:t>Mercredis</w:t>
            </w:r>
          </w:p>
          <w:p w14:paraId="64629B49" w14:textId="77777777" w:rsidR="00F740B1" w:rsidRPr="0077747A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5 et 19</w:t>
            </w:r>
            <w:r w:rsidRPr="0077747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mai</w:t>
            </w:r>
          </w:p>
          <w:p w14:paraId="35EC1F94" w14:textId="77777777" w:rsidR="00F740B1" w:rsidRPr="0077747A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84455C" w14:textId="77777777" w:rsidR="00F740B1" w:rsidRPr="0077747A" w:rsidRDefault="00F740B1" w:rsidP="00F740B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7747A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14:paraId="7365B708" w14:textId="77777777" w:rsidR="00F740B1" w:rsidRPr="0077747A" w:rsidRDefault="00F740B1" w:rsidP="00F740B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7747A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77747A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7317E30C" wp14:editId="766E3001">
                  <wp:extent cx="762000" cy="579929"/>
                  <wp:effectExtent l="0" t="0" r="0" b="0"/>
                  <wp:docPr id="1" name="irc_mi" descr="Résultat de recherche d'images pour &quot;journal dessin&quot;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44" cy="58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202B9B3B" w14:textId="77777777" w:rsidR="00F740B1" w:rsidRPr="0077747A" w:rsidRDefault="00F740B1" w:rsidP="00F740B1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3EEDA82" w14:textId="77777777" w:rsidR="00F740B1" w:rsidRPr="0077747A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747A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3D419048" w14:textId="77777777" w:rsidR="00F740B1" w:rsidRPr="0077747A" w:rsidRDefault="00F740B1" w:rsidP="00F740B1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748F8F1" w14:textId="77777777" w:rsidR="00F740B1" w:rsidRPr="0077747A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58306C5" w14:textId="77777777" w:rsidR="00F740B1" w:rsidRPr="0077747A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EA7AFDF" w14:textId="77777777" w:rsidR="00F740B1" w:rsidRPr="0077747A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212E4F7" w14:textId="77777777" w:rsidR="00F740B1" w:rsidRPr="0077747A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747A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19E6A163" w14:textId="77777777" w:rsidR="00F740B1" w:rsidRPr="0077747A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7747A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7747A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7747A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523" w:type="dxa"/>
            <w:shd w:val="clear" w:color="auto" w:fill="auto"/>
          </w:tcPr>
          <w:p w14:paraId="3FCA1BA5" w14:textId="77777777" w:rsidR="00F740B1" w:rsidRPr="0077747A" w:rsidRDefault="00F740B1" w:rsidP="00F740B1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7936A20" w14:textId="77777777" w:rsidR="00F740B1" w:rsidRPr="0077747A" w:rsidRDefault="00F740B1" w:rsidP="00F740B1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747A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F740B1" w:rsidRPr="0077747A" w14:paraId="61A17AC4" w14:textId="77777777" w:rsidTr="00F740B1">
        <w:trPr>
          <w:trHeight w:val="1877"/>
        </w:trPr>
        <w:tc>
          <w:tcPr>
            <w:tcW w:w="2621" w:type="dxa"/>
            <w:shd w:val="clear" w:color="auto" w:fill="DBE5F1"/>
          </w:tcPr>
          <w:p w14:paraId="2AA74D31" w14:textId="77777777" w:rsidR="00F740B1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F491D73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2FBBE02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6EB54F08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11 mai</w:t>
            </w:r>
          </w:p>
        </w:tc>
        <w:tc>
          <w:tcPr>
            <w:tcW w:w="2835" w:type="dxa"/>
            <w:shd w:val="clear" w:color="auto" w:fill="auto"/>
          </w:tcPr>
          <w:p w14:paraId="3CA5CCDC" w14:textId="77777777" w:rsidR="00F740B1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</w:p>
          <w:p w14:paraId="3FB0DD94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  <w:lang w:eastAsia="fr-BE"/>
              </w:rPr>
              <w:t>ÉVASIONS</w:t>
            </w:r>
          </w:p>
          <w:p w14:paraId="7F313F71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sz w:val="28"/>
                <w:szCs w:val="28"/>
                <w:lang w:eastAsia="fr-BE"/>
              </w:rPr>
              <w:t>Si la météo le permet, l’activité se fera à l’extérieur</w:t>
            </w:r>
          </w:p>
        </w:tc>
        <w:tc>
          <w:tcPr>
            <w:tcW w:w="2126" w:type="dxa"/>
            <w:shd w:val="clear" w:color="auto" w:fill="auto"/>
          </w:tcPr>
          <w:p w14:paraId="1F5BD999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1B78CB0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99D0811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384B3CA2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3961DF21" w14:textId="77777777" w:rsidR="00F740B1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AB9CB61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44BC32A3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10363F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10363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0363F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02EF6E5C" w14:textId="77777777" w:rsidR="00F740B1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6697C6A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!! Nombre de places limité</w:t>
            </w:r>
          </w:p>
          <w:p w14:paraId="07D6C2CF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(4 personnes) !!</w:t>
            </w:r>
          </w:p>
          <w:p w14:paraId="54FC3093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63F">
              <w:rPr>
                <w:rFonts w:cstheme="minorHAnsi"/>
                <w:sz w:val="28"/>
                <w:szCs w:val="28"/>
              </w:rPr>
              <w:t>Inscription auprès de</w:t>
            </w:r>
          </w:p>
          <w:p w14:paraId="69E06C23" w14:textId="77777777" w:rsidR="00F740B1" w:rsidRPr="00BF7628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Valéry</w:t>
            </w:r>
          </w:p>
        </w:tc>
      </w:tr>
      <w:tr w:rsidR="00F740B1" w:rsidRPr="0077747A" w14:paraId="2752AB64" w14:textId="77777777" w:rsidTr="00F740B1">
        <w:trPr>
          <w:trHeight w:val="1977"/>
        </w:trPr>
        <w:tc>
          <w:tcPr>
            <w:tcW w:w="2621" w:type="dxa"/>
            <w:shd w:val="clear" w:color="auto" w:fill="DBE5F1"/>
          </w:tcPr>
          <w:p w14:paraId="3AC469F6" w14:textId="77777777" w:rsidR="00F740B1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C21C37B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655199A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19C41392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18 mai</w:t>
            </w:r>
          </w:p>
        </w:tc>
        <w:tc>
          <w:tcPr>
            <w:tcW w:w="2835" w:type="dxa"/>
            <w:shd w:val="clear" w:color="auto" w:fill="auto"/>
          </w:tcPr>
          <w:p w14:paraId="122F8DBA" w14:textId="77777777" w:rsidR="00F740B1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</w:p>
          <w:p w14:paraId="455CC933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  <w:lang w:eastAsia="fr-BE"/>
              </w:rPr>
              <w:t>ÉVASIONS</w:t>
            </w:r>
          </w:p>
          <w:p w14:paraId="139F7EF3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sz w:val="28"/>
                <w:szCs w:val="28"/>
                <w:lang w:eastAsia="fr-BE"/>
              </w:rPr>
              <w:t>Si la météo le permet, l’activité se fera à l’extérieur</w:t>
            </w:r>
          </w:p>
        </w:tc>
        <w:tc>
          <w:tcPr>
            <w:tcW w:w="2126" w:type="dxa"/>
            <w:shd w:val="clear" w:color="auto" w:fill="auto"/>
          </w:tcPr>
          <w:p w14:paraId="68D5E673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0F6B020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2CFC079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3717BDBF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24D70F6C" w14:textId="77777777" w:rsidR="00F740B1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9775D33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233F6BDC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10363F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10363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0363F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531993D6" w14:textId="77777777" w:rsidR="00F740B1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7496C6F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!! Nombre de places limité</w:t>
            </w:r>
          </w:p>
          <w:p w14:paraId="76D1A32E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(4 personnes) !!</w:t>
            </w:r>
          </w:p>
          <w:p w14:paraId="636E1924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63F">
              <w:rPr>
                <w:rFonts w:cstheme="minorHAnsi"/>
                <w:sz w:val="28"/>
                <w:szCs w:val="28"/>
              </w:rPr>
              <w:t>Inscription auprès de</w:t>
            </w:r>
          </w:p>
          <w:p w14:paraId="11C7569E" w14:textId="77777777" w:rsidR="00F740B1" w:rsidRPr="00BF7628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</w:t>
            </w:r>
            <w:r w:rsidR="005D3763">
              <w:rPr>
                <w:rFonts w:eastAsia="Calibri" w:cs="Times New Roman"/>
                <w:sz w:val="28"/>
                <w:szCs w:val="28"/>
              </w:rPr>
              <w:t>urielle</w:t>
            </w:r>
          </w:p>
        </w:tc>
      </w:tr>
      <w:tr w:rsidR="00F740B1" w:rsidRPr="0077747A" w14:paraId="55E514B0" w14:textId="77777777" w:rsidTr="00722C95">
        <w:trPr>
          <w:trHeight w:val="1962"/>
        </w:trPr>
        <w:tc>
          <w:tcPr>
            <w:tcW w:w="2621" w:type="dxa"/>
            <w:shd w:val="clear" w:color="auto" w:fill="DBE5F1"/>
          </w:tcPr>
          <w:p w14:paraId="2985D373" w14:textId="77777777" w:rsidR="00F740B1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E0DBE7E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051A7D6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17A0A233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25 mai</w:t>
            </w:r>
          </w:p>
        </w:tc>
        <w:tc>
          <w:tcPr>
            <w:tcW w:w="2835" w:type="dxa"/>
            <w:shd w:val="clear" w:color="auto" w:fill="auto"/>
          </w:tcPr>
          <w:p w14:paraId="087B2FC2" w14:textId="77777777" w:rsidR="00F740B1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</w:p>
          <w:p w14:paraId="78E3E5E9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  <w:lang w:eastAsia="fr-BE"/>
              </w:rPr>
              <w:t>ÉVASIONS</w:t>
            </w:r>
          </w:p>
          <w:p w14:paraId="59F823F0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  <w:lang w:eastAsia="fr-BE"/>
              </w:rPr>
            </w:pPr>
            <w:r w:rsidRPr="0010363F">
              <w:rPr>
                <w:rFonts w:asciiTheme="minorHAnsi" w:hAnsiTheme="minorHAnsi"/>
                <w:sz w:val="28"/>
                <w:szCs w:val="28"/>
                <w:lang w:eastAsia="fr-BE"/>
              </w:rPr>
              <w:t>Si la météo le permet, l’activité se fera à l’extérieur</w:t>
            </w:r>
          </w:p>
        </w:tc>
        <w:tc>
          <w:tcPr>
            <w:tcW w:w="2126" w:type="dxa"/>
            <w:shd w:val="clear" w:color="auto" w:fill="auto"/>
          </w:tcPr>
          <w:p w14:paraId="1F87979D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FD02B51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01A8EA0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363F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75DE85E9" w14:textId="77777777" w:rsidR="00F740B1" w:rsidRPr="0010363F" w:rsidRDefault="00F740B1" w:rsidP="00F740B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74C42A29" w14:textId="77777777" w:rsidR="00F740B1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492641A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363F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1F170101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10363F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10363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0363F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508E48BF" w14:textId="77777777" w:rsidR="00F740B1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D89A8DD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!! Nombre de places limité</w:t>
            </w:r>
          </w:p>
          <w:p w14:paraId="2520328E" w14:textId="77777777" w:rsidR="00F740B1" w:rsidRPr="0010363F" w:rsidRDefault="00F740B1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(4 personnes) !!</w:t>
            </w:r>
          </w:p>
          <w:p w14:paraId="5F402642" w14:textId="77777777" w:rsidR="00F740B1" w:rsidRPr="0010363F" w:rsidRDefault="00F740B1" w:rsidP="00F740B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63F">
              <w:rPr>
                <w:rFonts w:cstheme="minorHAnsi"/>
                <w:sz w:val="28"/>
                <w:szCs w:val="28"/>
              </w:rPr>
              <w:t>Inscription auprès de</w:t>
            </w:r>
          </w:p>
          <w:p w14:paraId="3B08A66A" w14:textId="77777777" w:rsidR="00F740B1" w:rsidRPr="00BF7628" w:rsidRDefault="00F52B44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Marie</w:t>
            </w:r>
          </w:p>
        </w:tc>
      </w:tr>
      <w:tr w:rsidR="00406E97" w:rsidRPr="0077747A" w14:paraId="4D08D01F" w14:textId="77777777" w:rsidTr="00722C95">
        <w:trPr>
          <w:trHeight w:val="1962"/>
        </w:trPr>
        <w:tc>
          <w:tcPr>
            <w:tcW w:w="2621" w:type="dxa"/>
            <w:shd w:val="clear" w:color="auto" w:fill="DBE5F1"/>
          </w:tcPr>
          <w:p w14:paraId="654323BA" w14:textId="77777777" w:rsidR="007B60CE" w:rsidRDefault="007B60CE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62FE3B2" w14:textId="77777777" w:rsidR="007B60CE" w:rsidRDefault="007B60CE" w:rsidP="00F740B1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0577828" w14:textId="5BBE7F8B" w:rsidR="00406E97" w:rsidRDefault="007B60CE" w:rsidP="007B60C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Pour le 1</w:t>
            </w:r>
            <w:r w:rsidRPr="007B60CE">
              <w:rPr>
                <w:rFonts w:eastAsia="Calibri" w:cs="Times New Roman"/>
                <w:b/>
                <w:sz w:val="28"/>
                <w:szCs w:val="28"/>
                <w:vertAlign w:val="superscript"/>
              </w:rPr>
              <w:t>er</w:t>
            </w:r>
            <w:r>
              <w:rPr>
                <w:rFonts w:eastAsia="Calibri" w:cs="Times New Roman"/>
                <w:b/>
                <w:sz w:val="28"/>
                <w:szCs w:val="28"/>
              </w:rPr>
              <w:t xml:space="preserve"> juin</w:t>
            </w:r>
          </w:p>
        </w:tc>
        <w:tc>
          <w:tcPr>
            <w:tcW w:w="2835" w:type="dxa"/>
            <w:shd w:val="clear" w:color="auto" w:fill="auto"/>
          </w:tcPr>
          <w:p w14:paraId="094E8AED" w14:textId="77777777" w:rsidR="007B60CE" w:rsidRDefault="007B60CE" w:rsidP="00F740B1">
            <w:pPr>
              <w:pStyle w:val="Sansinterligne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 w:val="28"/>
                <w:szCs w:val="28"/>
                <w:lang w:eastAsia="fr-BE"/>
              </w:rPr>
            </w:pPr>
          </w:p>
          <w:p w14:paraId="1B480402" w14:textId="7FFF8998" w:rsidR="00406E97" w:rsidRDefault="007B60CE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  <w:r w:rsidRPr="00E346C0">
              <w:rPr>
                <w:rFonts w:asciiTheme="minorHAnsi" w:hAnsiTheme="minorHAnsi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3360" behindDoc="1" locked="0" layoutInCell="1" allowOverlap="1" wp14:anchorId="2CE1A9FA" wp14:editId="6842B28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219075</wp:posOffset>
                  </wp:positionV>
                  <wp:extent cx="676275" cy="676275"/>
                  <wp:effectExtent l="0" t="0" r="9525" b="9525"/>
                  <wp:wrapThrough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sz w:val="28"/>
                <w:szCs w:val="28"/>
                <w:lang w:eastAsia="fr-BE"/>
              </w:rPr>
              <w:t>Voyage en Baie de Somme</w:t>
            </w:r>
          </w:p>
          <w:p w14:paraId="70BF8FE0" w14:textId="77777777" w:rsidR="007B60CE" w:rsidRDefault="007B60CE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</w:p>
          <w:p w14:paraId="46A976AA" w14:textId="34CE7DDE" w:rsidR="007B60CE" w:rsidRDefault="007B60CE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</w:p>
        </w:tc>
        <w:tc>
          <w:tcPr>
            <w:tcW w:w="2126" w:type="dxa"/>
            <w:shd w:val="clear" w:color="auto" w:fill="auto"/>
          </w:tcPr>
          <w:p w14:paraId="045A13E9" w14:textId="77777777" w:rsidR="007B60CE" w:rsidRDefault="007B60CE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61B9638" w14:textId="77777777" w:rsidR="007B60CE" w:rsidRDefault="007B60CE" w:rsidP="00F740B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E3A3351" w14:textId="0EBA8F64" w:rsidR="00406E97" w:rsidRPr="00FA1819" w:rsidRDefault="007B60CE" w:rsidP="00F740B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A1819">
              <w:rPr>
                <w:rFonts w:eastAsia="Calibri" w:cs="Times New Roman"/>
                <w:b/>
                <w:sz w:val="28"/>
                <w:szCs w:val="28"/>
              </w:rPr>
              <w:t>50€</w:t>
            </w:r>
          </w:p>
        </w:tc>
        <w:tc>
          <w:tcPr>
            <w:tcW w:w="3969" w:type="dxa"/>
            <w:shd w:val="clear" w:color="auto" w:fill="auto"/>
          </w:tcPr>
          <w:p w14:paraId="10A01CD8" w14:textId="77777777" w:rsidR="007B60CE" w:rsidRDefault="007B60CE" w:rsidP="00F740B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4D1D4C06" w14:textId="77777777" w:rsidR="00450324" w:rsidRDefault="007B60CE" w:rsidP="00FA181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Paiement acompte de </w:t>
            </w:r>
            <w:r w:rsidRPr="00FA1819">
              <w:rPr>
                <w:rFonts w:eastAsia="Calibri" w:cs="Times New Roman"/>
                <w:b/>
                <w:sz w:val="28"/>
                <w:szCs w:val="28"/>
              </w:rPr>
              <w:t>50€</w:t>
            </w:r>
          </w:p>
          <w:p w14:paraId="49CFA947" w14:textId="2799AA0C" w:rsidR="00406E97" w:rsidRPr="0010363F" w:rsidRDefault="007B60CE" w:rsidP="00FA181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pour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inscription</w:t>
            </w:r>
          </w:p>
        </w:tc>
        <w:tc>
          <w:tcPr>
            <w:tcW w:w="3523" w:type="dxa"/>
            <w:shd w:val="clear" w:color="auto" w:fill="auto"/>
          </w:tcPr>
          <w:p w14:paraId="1A36B209" w14:textId="77777777" w:rsidR="007B60CE" w:rsidRDefault="007B60CE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136B030" w14:textId="77777777" w:rsidR="00D23D16" w:rsidRDefault="00D23D16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Contacter Delphine</w:t>
            </w:r>
          </w:p>
          <w:p w14:paraId="3E9DF690" w14:textId="5A1221A3" w:rsidR="00406E97" w:rsidRDefault="007B60CE" w:rsidP="00F740B1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ou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Valéry</w:t>
            </w:r>
          </w:p>
        </w:tc>
      </w:tr>
    </w:tbl>
    <w:p w14:paraId="66251EFC" w14:textId="697F4CC7" w:rsidR="0077747A" w:rsidRDefault="0077747A" w:rsidP="0077747A">
      <w:pPr>
        <w:spacing w:after="200" w:line="276" w:lineRule="auto"/>
        <w:rPr>
          <w:rFonts w:ascii="Calibri" w:eastAsia="Calibri" w:hAnsi="Calibri" w:cs="Times New Roman"/>
        </w:rPr>
      </w:pPr>
    </w:p>
    <w:p w14:paraId="5035346A" w14:textId="651EBB7D" w:rsidR="007B60CE" w:rsidRPr="00FA1819" w:rsidRDefault="007B60CE" w:rsidP="0077747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5F58DA5" w14:textId="26BB70D6" w:rsidR="007B60CE" w:rsidRPr="00FA1819" w:rsidRDefault="00FA1819" w:rsidP="0077747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346C0">
        <w:rPr>
          <w:b/>
          <w:bCs/>
          <w:noProof/>
          <w:color w:val="000000"/>
          <w:sz w:val="28"/>
          <w:szCs w:val="28"/>
          <w:lang w:eastAsia="fr-BE"/>
        </w:rPr>
        <w:drawing>
          <wp:anchor distT="0" distB="0" distL="114300" distR="114300" simplePos="0" relativeHeight="251665408" behindDoc="1" locked="0" layoutInCell="1" allowOverlap="1" wp14:anchorId="457129F2" wp14:editId="42613FF4">
            <wp:simplePos x="0" y="0"/>
            <wp:positionH relativeFrom="column">
              <wp:posOffset>-4445</wp:posOffset>
            </wp:positionH>
            <wp:positionV relativeFrom="paragraph">
              <wp:posOffset>85725</wp:posOffset>
            </wp:positionV>
            <wp:extent cx="8001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0CE" w:rsidRPr="00FA1819">
        <w:rPr>
          <w:rFonts w:ascii="Calibri" w:eastAsia="Calibri" w:hAnsi="Calibri" w:cs="Times New Roman"/>
          <w:sz w:val="28"/>
          <w:szCs w:val="28"/>
        </w:rPr>
        <w:t xml:space="preserve">Pour le séjour, nous programmons de partir en Baie de Somme (voyage prévu en 2020) en </w:t>
      </w:r>
      <w:r w:rsidR="007B60CE" w:rsidRPr="00FA1819">
        <w:rPr>
          <w:rFonts w:ascii="Calibri" w:eastAsia="Calibri" w:hAnsi="Calibri" w:cs="Times New Roman"/>
          <w:b/>
          <w:sz w:val="28"/>
          <w:szCs w:val="28"/>
        </w:rPr>
        <w:t>septembre 2021</w:t>
      </w:r>
      <w:r w:rsidR="007B60CE" w:rsidRPr="00FA1819">
        <w:rPr>
          <w:rFonts w:ascii="Calibri" w:eastAsia="Calibri" w:hAnsi="Calibri" w:cs="Times New Roman"/>
          <w:sz w:val="28"/>
          <w:szCs w:val="28"/>
        </w:rPr>
        <w:t xml:space="preserve"> si les mesures du gouvernement le permettent. Comme nous ne pouvons pas faire de réunion avec un grand nombre, nous demandons aux personnes intéressées de payer un acompte de 50€ pour la fin du mois</w:t>
      </w:r>
      <w:r w:rsidR="00D23D16">
        <w:rPr>
          <w:rFonts w:ascii="Calibri" w:eastAsia="Calibri" w:hAnsi="Calibri" w:cs="Times New Roman"/>
          <w:sz w:val="28"/>
          <w:szCs w:val="28"/>
        </w:rPr>
        <w:t xml:space="preserve"> de mai</w:t>
      </w:r>
      <w:r w:rsidR="007B60CE" w:rsidRPr="00FA1819">
        <w:rPr>
          <w:rFonts w:ascii="Calibri" w:eastAsia="Calibri" w:hAnsi="Calibri" w:cs="Times New Roman"/>
          <w:sz w:val="28"/>
          <w:szCs w:val="28"/>
        </w:rPr>
        <w:t xml:space="preserve">. Cet acompte confirmera votre inscription. </w:t>
      </w:r>
    </w:p>
    <w:sectPr w:rsidR="007B60CE" w:rsidRPr="00FA1819" w:rsidSect="002007B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82523" w14:textId="77777777" w:rsidR="004070CD" w:rsidRDefault="00406E97">
      <w:pPr>
        <w:spacing w:after="0" w:line="240" w:lineRule="auto"/>
      </w:pPr>
      <w:r>
        <w:separator/>
      </w:r>
    </w:p>
  </w:endnote>
  <w:endnote w:type="continuationSeparator" w:id="0">
    <w:p w14:paraId="241440B8" w14:textId="77777777" w:rsidR="004070CD" w:rsidRDefault="0040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8EC4" w14:textId="77777777" w:rsidR="004070CD" w:rsidRDefault="00406E97">
      <w:pPr>
        <w:spacing w:after="0" w:line="240" w:lineRule="auto"/>
      </w:pPr>
      <w:r>
        <w:separator/>
      </w:r>
    </w:p>
  </w:footnote>
  <w:footnote w:type="continuationSeparator" w:id="0">
    <w:p w14:paraId="11C1E27C" w14:textId="77777777" w:rsidR="004070CD" w:rsidRDefault="0040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E785" w14:textId="77777777" w:rsidR="00286434" w:rsidRDefault="0077747A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4CEC942D" wp14:editId="2AFD72AB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824C84F" wp14:editId="162575C3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47A"/>
    <w:rsid w:val="00023E35"/>
    <w:rsid w:val="000D1EEA"/>
    <w:rsid w:val="00406E97"/>
    <w:rsid w:val="004070CD"/>
    <w:rsid w:val="00450324"/>
    <w:rsid w:val="005D3763"/>
    <w:rsid w:val="00676B9F"/>
    <w:rsid w:val="00722C95"/>
    <w:rsid w:val="0077747A"/>
    <w:rsid w:val="007B60CE"/>
    <w:rsid w:val="00AD263D"/>
    <w:rsid w:val="00B0679E"/>
    <w:rsid w:val="00B82A81"/>
    <w:rsid w:val="00D23D16"/>
    <w:rsid w:val="00F52B44"/>
    <w:rsid w:val="00F740B1"/>
    <w:rsid w:val="00FA1819"/>
    <w:rsid w:val="00F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8A3246"/>
  <w15:docId w15:val="{82775258-3202-4ED1-B56F-5669CFF4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4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77747A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0B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740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15</cp:revision>
  <cp:lastPrinted>2021-04-23T07:08:00Z</cp:lastPrinted>
  <dcterms:created xsi:type="dcterms:W3CDTF">2020-10-26T09:13:00Z</dcterms:created>
  <dcterms:modified xsi:type="dcterms:W3CDTF">2021-04-23T07:08:00Z</dcterms:modified>
</cp:coreProperties>
</file>